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46F3" w:rsidRDefault="00E046F3" w:rsidP="005423A1">
      <w:pPr>
        <w:rPr>
          <w:lang w:val="tt-RU"/>
        </w:rPr>
      </w:pPr>
    </w:p>
    <w:p w:rsidR="00A629D3" w:rsidRPr="008900DF" w:rsidRDefault="00A629D3" w:rsidP="00A629D3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8900DF">
        <w:rPr>
          <w:rFonts w:ascii="Times New Roman" w:hAnsi="Times New Roman" w:cs="Times New Roman"/>
          <w:sz w:val="28"/>
          <w:szCs w:val="28"/>
          <w:lang w:val="tt-RU"/>
        </w:rPr>
        <w:t>Татарстан Республикасы Арча муниципаль районының</w:t>
      </w:r>
    </w:p>
    <w:p w:rsidR="00A629D3" w:rsidRPr="008900DF" w:rsidRDefault="00A629D3" w:rsidP="00A629D3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8900DF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val="tt-RU"/>
        </w:rPr>
        <w:t>Яңа Кенә</w:t>
      </w:r>
      <w:proofErr w:type="gramStart"/>
      <w:r>
        <w:rPr>
          <w:rFonts w:ascii="Times New Roman" w:hAnsi="Times New Roman" w:cs="Times New Roman"/>
          <w:sz w:val="28"/>
          <w:szCs w:val="28"/>
          <w:lang w:val="tt-RU"/>
        </w:rPr>
        <w:t>р</w:t>
      </w:r>
      <w:proofErr w:type="gramEnd"/>
      <w:r w:rsidRPr="008900DF">
        <w:rPr>
          <w:rFonts w:ascii="Times New Roman" w:hAnsi="Times New Roman" w:cs="Times New Roman"/>
          <w:sz w:val="28"/>
          <w:szCs w:val="28"/>
          <w:lang w:val="tt-RU"/>
        </w:rPr>
        <w:t xml:space="preserve"> балалар бакчасы</w:t>
      </w:r>
      <w:r w:rsidRPr="008900DF">
        <w:rPr>
          <w:rFonts w:ascii="Times New Roman" w:hAnsi="Times New Roman" w:cs="Times New Roman"/>
          <w:sz w:val="28"/>
          <w:szCs w:val="28"/>
        </w:rPr>
        <w:t xml:space="preserve">» </w:t>
      </w:r>
      <w:r w:rsidRPr="008900DF">
        <w:rPr>
          <w:rFonts w:ascii="Times New Roman" w:hAnsi="Times New Roman" w:cs="Times New Roman"/>
          <w:sz w:val="28"/>
          <w:szCs w:val="28"/>
          <w:lang w:val="tt-RU"/>
        </w:rPr>
        <w:t xml:space="preserve"> муниципаль бюджет </w:t>
      </w:r>
    </w:p>
    <w:p w:rsidR="00A629D3" w:rsidRDefault="00A629D3" w:rsidP="00A629D3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8900DF">
        <w:rPr>
          <w:rFonts w:ascii="Times New Roman" w:hAnsi="Times New Roman" w:cs="Times New Roman"/>
          <w:sz w:val="28"/>
          <w:szCs w:val="28"/>
          <w:lang w:val="tt-RU"/>
        </w:rPr>
        <w:t xml:space="preserve">мәктәпкәчә </w:t>
      </w:r>
      <w:proofErr w:type="spellStart"/>
      <w:r w:rsidRPr="008900DF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Pr="008900DF">
        <w:rPr>
          <w:rFonts w:ascii="Times New Roman" w:hAnsi="Times New Roman" w:cs="Times New Roman"/>
          <w:sz w:val="28"/>
          <w:szCs w:val="28"/>
          <w:lang w:val="tt-RU"/>
        </w:rPr>
        <w:t xml:space="preserve"> учреждениесе</w:t>
      </w:r>
    </w:p>
    <w:p w:rsidR="00A629D3" w:rsidRPr="008900DF" w:rsidRDefault="00A629D3" w:rsidP="00A629D3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43"/>
        <w:gridCol w:w="4927"/>
      </w:tblGrid>
      <w:tr w:rsidR="00A629D3" w:rsidRPr="00571C5B" w:rsidTr="00D163DC">
        <w:tc>
          <w:tcPr>
            <w:tcW w:w="4644" w:type="dxa"/>
          </w:tcPr>
          <w:p w:rsidR="00A629D3" w:rsidRPr="008900DF" w:rsidRDefault="00A629D3" w:rsidP="00D163D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8900DF">
              <w:rPr>
                <w:rFonts w:ascii="Times New Roman" w:hAnsi="Times New Roman" w:cs="Times New Roman"/>
                <w:sz w:val="28"/>
                <w:szCs w:val="28"/>
              </w:rPr>
              <w:t>Чараны</w:t>
            </w:r>
            <w:proofErr w:type="spellEnd"/>
            <w:r w:rsidRPr="008900D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ң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формасы һәм исеме</w:t>
            </w:r>
          </w:p>
        </w:tc>
        <w:tc>
          <w:tcPr>
            <w:tcW w:w="4927" w:type="dxa"/>
          </w:tcPr>
          <w:p w:rsidR="00A629D3" w:rsidRPr="00A629D3" w:rsidRDefault="00E44C47" w:rsidP="002E40F3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r w:rsidR="002E40F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Иң милли тәрбияче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  <w:r w:rsidR="001C12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конкурсын</w:t>
            </w:r>
            <w:r w:rsidR="002E40F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</w:t>
            </w:r>
            <w:r w:rsidR="001C12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 </w:t>
            </w:r>
            <w:r w:rsidR="002E40F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мастер-класслар буенча 2нче урын</w:t>
            </w:r>
          </w:p>
        </w:tc>
      </w:tr>
      <w:tr w:rsidR="00A629D3" w:rsidTr="00D163DC">
        <w:tc>
          <w:tcPr>
            <w:tcW w:w="4644" w:type="dxa"/>
          </w:tcPr>
          <w:p w:rsidR="00A629D3" w:rsidRPr="008900DF" w:rsidRDefault="00A629D3" w:rsidP="00D163DC">
            <w:pPr>
              <w:pStyle w:val="a3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Style w:val="10"/>
                <w:rFonts w:ascii="Times New Roman" w:hAnsi="Times New Roman" w:cs="Times New Roman"/>
                <w:b w:val="0"/>
                <w:color w:val="000000" w:themeColor="text1"/>
              </w:rPr>
              <w:t>Чараның</w:t>
            </w:r>
            <w:proofErr w:type="spellEnd"/>
            <w:r>
              <w:rPr>
                <w:rStyle w:val="10"/>
                <w:rFonts w:ascii="Times New Roman" w:hAnsi="Times New Roman" w:cs="Times New Roman"/>
                <w:b w:val="0"/>
                <w:color w:val="000000" w:themeColor="text1"/>
              </w:rPr>
              <w:t xml:space="preserve">  </w:t>
            </w:r>
            <w:proofErr w:type="spellStart"/>
            <w:r>
              <w:rPr>
                <w:rStyle w:val="10"/>
                <w:rFonts w:ascii="Times New Roman" w:hAnsi="Times New Roman" w:cs="Times New Roman"/>
                <w:b w:val="0"/>
                <w:color w:val="000000" w:themeColor="text1"/>
              </w:rPr>
              <w:t>дә</w:t>
            </w:r>
            <w:proofErr w:type="gramStart"/>
            <w:r>
              <w:rPr>
                <w:rStyle w:val="10"/>
                <w:rFonts w:ascii="Times New Roman" w:hAnsi="Times New Roman" w:cs="Times New Roman"/>
                <w:b w:val="0"/>
                <w:color w:val="000000" w:themeColor="text1"/>
              </w:rPr>
              <w:t>р</w:t>
            </w:r>
            <w:proofErr w:type="gramEnd"/>
            <w:r>
              <w:rPr>
                <w:rStyle w:val="10"/>
                <w:rFonts w:ascii="Times New Roman" w:hAnsi="Times New Roman" w:cs="Times New Roman"/>
                <w:b w:val="0"/>
                <w:color w:val="000000" w:themeColor="text1"/>
              </w:rPr>
              <w:t>әҗәсе</w:t>
            </w:r>
            <w:proofErr w:type="spellEnd"/>
            <w:r>
              <w:rPr>
                <w:rStyle w:val="10"/>
                <w:rFonts w:ascii="Times New Roman" w:hAnsi="Times New Roman" w:cs="Times New Roman"/>
                <w:b w:val="0"/>
                <w:color w:val="000000" w:themeColor="text1"/>
              </w:rPr>
              <w:t xml:space="preserve"> (</w:t>
            </w:r>
            <w:r>
              <w:rPr>
                <w:rStyle w:val="10"/>
                <w:rFonts w:ascii="Times New Roman" w:hAnsi="Times New Roman" w:cs="Times New Roman"/>
                <w:b w:val="0"/>
                <w:color w:val="000000" w:themeColor="text1"/>
                <w:lang w:val="tt-RU"/>
              </w:rPr>
              <w:t>бакча</w:t>
            </w:r>
            <w:r w:rsidRPr="008900DF">
              <w:rPr>
                <w:rStyle w:val="10"/>
                <w:rFonts w:ascii="Times New Roman" w:hAnsi="Times New Roman" w:cs="Times New Roman"/>
                <w:b w:val="0"/>
                <w:color w:val="000000" w:themeColor="text1"/>
              </w:rPr>
              <w:t xml:space="preserve">, </w:t>
            </w:r>
            <w:proofErr w:type="spellStart"/>
            <w:r w:rsidRPr="008900DF">
              <w:rPr>
                <w:rStyle w:val="10"/>
                <w:rFonts w:ascii="Times New Roman" w:hAnsi="Times New Roman" w:cs="Times New Roman"/>
                <w:b w:val="0"/>
                <w:color w:val="000000" w:themeColor="text1"/>
              </w:rPr>
              <w:t>районкүләм</w:t>
            </w:r>
            <w:proofErr w:type="spellEnd"/>
            <w:r w:rsidRPr="008900DF">
              <w:rPr>
                <w:rStyle w:val="10"/>
                <w:rFonts w:ascii="Times New Roman" w:hAnsi="Times New Roman" w:cs="Times New Roman"/>
                <w:b w:val="0"/>
                <w:color w:val="000000" w:themeColor="text1"/>
              </w:rPr>
              <w:t>, республика)</w:t>
            </w:r>
          </w:p>
        </w:tc>
        <w:tc>
          <w:tcPr>
            <w:tcW w:w="4927" w:type="dxa"/>
          </w:tcPr>
          <w:p w:rsidR="00A629D3" w:rsidRPr="008900DF" w:rsidRDefault="002E40F3" w:rsidP="00E44C47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Республика</w:t>
            </w:r>
            <w:r w:rsidR="00E44C4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күләм</w:t>
            </w:r>
          </w:p>
        </w:tc>
      </w:tr>
      <w:tr w:rsidR="00A629D3" w:rsidTr="00D163DC">
        <w:tc>
          <w:tcPr>
            <w:tcW w:w="4644" w:type="dxa"/>
          </w:tcPr>
          <w:p w:rsidR="00A629D3" w:rsidRPr="008900DF" w:rsidRDefault="00A629D3" w:rsidP="00D163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0"/>
                <w:rFonts w:ascii="Times New Roman" w:eastAsiaTheme="minorHAnsi" w:hAnsi="Times New Roman" w:cs="Times New Roman"/>
                <w:b w:val="0"/>
                <w:bCs w:val="0"/>
                <w:color w:val="auto"/>
                <w:lang w:val="tt-RU"/>
              </w:rPr>
              <w:t>Ү</w:t>
            </w:r>
            <w:proofErr w:type="spellStart"/>
            <w:r w:rsidRPr="008900DF">
              <w:rPr>
                <w:rStyle w:val="10"/>
                <w:rFonts w:ascii="Times New Roman" w:eastAsiaTheme="minorHAnsi" w:hAnsi="Times New Roman" w:cs="Times New Roman"/>
                <w:b w:val="0"/>
                <w:bCs w:val="0"/>
                <w:color w:val="auto"/>
              </w:rPr>
              <w:t>ткәрү</w:t>
            </w:r>
            <w:proofErr w:type="spellEnd"/>
            <w:r w:rsidRPr="008900DF">
              <w:rPr>
                <w:rStyle w:val="10"/>
                <w:rFonts w:ascii="Times New Roman" w:eastAsiaTheme="minorHAnsi" w:hAnsi="Times New Roman" w:cs="Times New Roman"/>
                <w:b w:val="0"/>
                <w:bCs w:val="0"/>
                <w:color w:val="auto"/>
              </w:rPr>
              <w:t xml:space="preserve"> </w:t>
            </w:r>
            <w:proofErr w:type="spellStart"/>
            <w:r w:rsidRPr="008900DF">
              <w:rPr>
                <w:rStyle w:val="10"/>
                <w:rFonts w:ascii="Times New Roman" w:eastAsiaTheme="minorHAnsi" w:hAnsi="Times New Roman" w:cs="Times New Roman"/>
                <w:b w:val="0"/>
                <w:bCs w:val="0"/>
                <w:color w:val="auto"/>
              </w:rPr>
              <w:t>вакыты</w:t>
            </w:r>
            <w:proofErr w:type="spellEnd"/>
          </w:p>
        </w:tc>
        <w:tc>
          <w:tcPr>
            <w:tcW w:w="4927" w:type="dxa"/>
          </w:tcPr>
          <w:p w:rsidR="00A629D3" w:rsidRPr="008900DF" w:rsidRDefault="00A629D3" w:rsidP="00D163D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04.2021</w:t>
            </w:r>
          </w:p>
        </w:tc>
      </w:tr>
      <w:tr w:rsidR="00A629D3" w:rsidRPr="002E40F3" w:rsidTr="00D163DC">
        <w:tc>
          <w:tcPr>
            <w:tcW w:w="4644" w:type="dxa"/>
          </w:tcPr>
          <w:p w:rsidR="00A629D3" w:rsidRDefault="00A629D3" w:rsidP="00D163DC">
            <w:pPr>
              <w:pStyle w:val="a3"/>
              <w:rPr>
                <w:rStyle w:val="10"/>
                <w:rFonts w:ascii="Times New Roman" w:eastAsiaTheme="minorHAnsi" w:hAnsi="Times New Roman" w:cs="Times New Roman"/>
                <w:b w:val="0"/>
                <w:bCs w:val="0"/>
                <w:color w:val="auto"/>
                <w:lang w:val="tt-RU"/>
              </w:rPr>
            </w:pPr>
            <w:r>
              <w:rPr>
                <w:rStyle w:val="10"/>
                <w:rFonts w:ascii="Times New Roman" w:eastAsiaTheme="minorHAnsi" w:hAnsi="Times New Roman" w:cs="Times New Roman"/>
                <w:b w:val="0"/>
                <w:bCs w:val="0"/>
                <w:color w:val="auto"/>
                <w:lang w:val="tt-RU"/>
              </w:rPr>
              <w:t>Үткәрү өчен җаваплы педагоглар</w:t>
            </w:r>
          </w:p>
        </w:tc>
        <w:tc>
          <w:tcPr>
            <w:tcW w:w="4927" w:type="dxa"/>
          </w:tcPr>
          <w:p w:rsidR="0074280C" w:rsidRPr="008900DF" w:rsidRDefault="002E40F3" w:rsidP="002E40F3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 Фәттериева Наилә Самат кызы</w:t>
            </w:r>
          </w:p>
        </w:tc>
      </w:tr>
      <w:tr w:rsidR="00A629D3" w:rsidRPr="00E44C47" w:rsidTr="00D163DC">
        <w:tc>
          <w:tcPr>
            <w:tcW w:w="4644" w:type="dxa"/>
          </w:tcPr>
          <w:p w:rsidR="00A629D3" w:rsidRPr="008900DF" w:rsidRDefault="00A629D3" w:rsidP="00D163D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629D3">
              <w:rPr>
                <w:rStyle w:val="10"/>
                <w:rFonts w:ascii="Times New Roman" w:eastAsiaTheme="minorHAnsi" w:hAnsi="Times New Roman" w:cs="Times New Roman"/>
                <w:b w:val="0"/>
                <w:bCs w:val="0"/>
                <w:color w:val="auto"/>
                <w:lang w:val="tt-RU"/>
              </w:rPr>
              <w:t xml:space="preserve">Катнашучылар </w:t>
            </w:r>
            <w:r>
              <w:rPr>
                <w:rStyle w:val="10"/>
                <w:rFonts w:ascii="Times New Roman" w:eastAsiaTheme="minorHAnsi" w:hAnsi="Times New Roman" w:cs="Times New Roman"/>
                <w:b w:val="0"/>
                <w:bCs w:val="0"/>
                <w:color w:val="auto"/>
                <w:lang w:val="tt-RU"/>
              </w:rPr>
              <w:t>төркеме</w:t>
            </w:r>
          </w:p>
        </w:tc>
        <w:tc>
          <w:tcPr>
            <w:tcW w:w="4927" w:type="dxa"/>
          </w:tcPr>
          <w:p w:rsidR="00A629D3" w:rsidRPr="008900DF" w:rsidRDefault="002E40F3" w:rsidP="00E44C47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 Фәттериева Наилә Самат кызы</w:t>
            </w:r>
          </w:p>
        </w:tc>
      </w:tr>
      <w:tr w:rsidR="00A629D3" w:rsidRPr="002E40F3" w:rsidTr="00571C5B">
        <w:tc>
          <w:tcPr>
            <w:tcW w:w="4644" w:type="dxa"/>
          </w:tcPr>
          <w:p w:rsidR="00A629D3" w:rsidRPr="00A629D3" w:rsidRDefault="00A629D3" w:rsidP="00D163D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629D3">
              <w:rPr>
                <w:rStyle w:val="10"/>
                <w:rFonts w:ascii="Times New Roman" w:eastAsiaTheme="minorHAnsi" w:hAnsi="Times New Roman" w:cs="Times New Roman"/>
                <w:b w:val="0"/>
                <w:bCs w:val="0"/>
                <w:color w:val="auto"/>
                <w:lang w:val="tt-RU"/>
              </w:rPr>
              <w:t>Чараның кыскача эчтәлеге</w:t>
            </w:r>
          </w:p>
        </w:tc>
        <w:tc>
          <w:tcPr>
            <w:tcW w:w="4927" w:type="dxa"/>
            <w:shd w:val="clear" w:color="auto" w:fill="FFFFFF" w:themeFill="background1"/>
          </w:tcPr>
          <w:p w:rsidR="00A629D3" w:rsidRPr="00D7172C" w:rsidRDefault="002E40F3" w:rsidP="00D7172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Конкурста “Милли бизәк” мастер-классының видеосы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белән катнашу.</w:t>
            </w:r>
          </w:p>
        </w:tc>
      </w:tr>
      <w:tr w:rsidR="00A629D3" w:rsidRPr="002E40F3" w:rsidTr="00D163DC">
        <w:tc>
          <w:tcPr>
            <w:tcW w:w="4644" w:type="dxa"/>
          </w:tcPr>
          <w:p w:rsidR="00A629D3" w:rsidRPr="00A72B54" w:rsidRDefault="00A629D3" w:rsidP="00D163D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72B54">
              <w:rPr>
                <w:rStyle w:val="10"/>
                <w:rFonts w:ascii="Times New Roman" w:eastAsiaTheme="minorHAnsi" w:hAnsi="Times New Roman" w:cs="Times New Roman"/>
                <w:b w:val="0"/>
                <w:bCs w:val="0"/>
                <w:color w:val="auto"/>
                <w:lang w:val="tt-RU"/>
              </w:rPr>
              <w:t>Сайтта, соц. челтәрләрдә чараны чагылдырган сылтама</w:t>
            </w:r>
          </w:p>
        </w:tc>
        <w:tc>
          <w:tcPr>
            <w:tcW w:w="4927" w:type="dxa"/>
          </w:tcPr>
          <w:p w:rsidR="00A629D3" w:rsidRPr="00224550" w:rsidRDefault="002E40F3" w:rsidP="00D163D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hyperlink r:id="rId5" w:history="1">
              <w:r w:rsidR="00A629D3" w:rsidRPr="00A72B54">
                <w:rPr>
                  <w:rStyle w:val="a8"/>
                  <w:rFonts w:ascii="Times New Roman" w:hAnsi="Times New Roman" w:cs="Times New Roman"/>
                  <w:sz w:val="28"/>
                  <w:szCs w:val="28"/>
                  <w:lang w:val="tt-RU"/>
                </w:rPr>
                <w:t>https://edu.tatar.ru/arsk/n-kiner/dou</w:t>
              </w:r>
            </w:hyperlink>
          </w:p>
          <w:p w:rsidR="00A629D3" w:rsidRPr="00224550" w:rsidRDefault="00A629D3" w:rsidP="00D163D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A629D3" w:rsidRPr="00236942" w:rsidTr="00D163DC">
        <w:tc>
          <w:tcPr>
            <w:tcW w:w="4644" w:type="dxa"/>
          </w:tcPr>
          <w:p w:rsidR="00A629D3" w:rsidRPr="00236942" w:rsidRDefault="00A629D3" w:rsidP="00D163DC">
            <w:pPr>
              <w:pStyle w:val="a3"/>
              <w:rPr>
                <w:rStyle w:val="10"/>
                <w:rFonts w:ascii="Times New Roman" w:eastAsiaTheme="minorHAnsi" w:hAnsi="Times New Roman" w:cs="Times New Roman"/>
                <w:b w:val="0"/>
                <w:bCs w:val="0"/>
                <w:color w:val="auto"/>
                <w:lang w:val="tt-RU"/>
              </w:rPr>
            </w:pPr>
            <w:r>
              <w:rPr>
                <w:rStyle w:val="10"/>
                <w:rFonts w:ascii="Times New Roman" w:eastAsiaTheme="minorHAnsi" w:hAnsi="Times New Roman" w:cs="Times New Roman"/>
                <w:b w:val="0"/>
                <w:bCs w:val="0"/>
                <w:color w:val="auto"/>
                <w:lang w:val="tt-RU"/>
              </w:rPr>
              <w:t>Чарадан фотолар</w:t>
            </w:r>
          </w:p>
        </w:tc>
        <w:tc>
          <w:tcPr>
            <w:tcW w:w="4927" w:type="dxa"/>
          </w:tcPr>
          <w:p w:rsidR="00A72B54" w:rsidRDefault="00A72B54" w:rsidP="00D163D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A629D3" w:rsidRPr="00236942" w:rsidRDefault="00A629D3" w:rsidP="00D163D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A629D3" w:rsidRDefault="00A629D3" w:rsidP="005423A1">
      <w:pPr>
        <w:rPr>
          <w:lang w:val="tt-RU"/>
        </w:rPr>
      </w:pPr>
    </w:p>
    <w:p w:rsidR="00A629D3" w:rsidRDefault="00A629D3" w:rsidP="005423A1">
      <w:pPr>
        <w:rPr>
          <w:lang w:val="tt-RU"/>
        </w:rPr>
      </w:pPr>
    </w:p>
    <w:p w:rsidR="00A629D3" w:rsidRDefault="00A629D3" w:rsidP="005423A1">
      <w:pPr>
        <w:rPr>
          <w:lang w:val="tt-RU"/>
        </w:rPr>
      </w:pPr>
    </w:p>
    <w:p w:rsidR="00A629D3" w:rsidRDefault="00A629D3" w:rsidP="005423A1">
      <w:pPr>
        <w:rPr>
          <w:lang w:val="tt-RU"/>
        </w:rPr>
      </w:pPr>
    </w:p>
    <w:p w:rsidR="00A629D3" w:rsidRDefault="00A629D3" w:rsidP="005423A1">
      <w:pPr>
        <w:rPr>
          <w:lang w:val="tt-RU"/>
        </w:rPr>
      </w:pPr>
    </w:p>
    <w:p w:rsidR="00A629D3" w:rsidRDefault="00A629D3" w:rsidP="005423A1">
      <w:pPr>
        <w:rPr>
          <w:lang w:val="tt-RU"/>
        </w:rPr>
      </w:pPr>
    </w:p>
    <w:p w:rsidR="00A629D3" w:rsidRDefault="00A629D3" w:rsidP="005423A1">
      <w:pPr>
        <w:rPr>
          <w:lang w:val="tt-RU"/>
        </w:rPr>
      </w:pPr>
    </w:p>
    <w:p w:rsidR="00A629D3" w:rsidRDefault="00A629D3" w:rsidP="005423A1">
      <w:pPr>
        <w:rPr>
          <w:lang w:val="tt-RU"/>
        </w:rPr>
      </w:pPr>
    </w:p>
    <w:p w:rsidR="00A629D3" w:rsidRDefault="00A629D3" w:rsidP="005423A1">
      <w:pPr>
        <w:rPr>
          <w:lang w:val="tt-RU"/>
        </w:rPr>
      </w:pPr>
    </w:p>
    <w:p w:rsidR="00A629D3" w:rsidRDefault="00A629D3" w:rsidP="005423A1">
      <w:pPr>
        <w:rPr>
          <w:lang w:val="tt-RU"/>
        </w:rPr>
      </w:pPr>
    </w:p>
    <w:p w:rsidR="00A629D3" w:rsidRDefault="00A629D3" w:rsidP="005423A1">
      <w:pPr>
        <w:rPr>
          <w:lang w:val="tt-RU"/>
        </w:rPr>
      </w:pPr>
    </w:p>
    <w:p w:rsidR="00A629D3" w:rsidRDefault="00A629D3" w:rsidP="005423A1">
      <w:pPr>
        <w:rPr>
          <w:lang w:val="tt-RU"/>
        </w:rPr>
      </w:pPr>
    </w:p>
    <w:p w:rsidR="00A629D3" w:rsidRDefault="00A629D3" w:rsidP="005423A1">
      <w:pPr>
        <w:rPr>
          <w:lang w:val="tt-RU"/>
        </w:rPr>
      </w:pPr>
    </w:p>
    <w:p w:rsidR="00A629D3" w:rsidRDefault="00A629D3" w:rsidP="005423A1">
      <w:pPr>
        <w:rPr>
          <w:lang w:val="tt-RU"/>
        </w:rPr>
      </w:pPr>
    </w:p>
    <w:p w:rsidR="00A629D3" w:rsidRDefault="00A629D3" w:rsidP="005423A1">
      <w:pPr>
        <w:rPr>
          <w:lang w:val="tt-RU"/>
        </w:rPr>
      </w:pPr>
    </w:p>
    <w:p w:rsidR="00E046F3" w:rsidRDefault="00E046F3" w:rsidP="005423A1">
      <w:pPr>
        <w:rPr>
          <w:lang w:val="tt-RU"/>
        </w:rPr>
      </w:pPr>
    </w:p>
    <w:p w:rsidR="00E046F3" w:rsidRDefault="00E046F3" w:rsidP="005423A1">
      <w:pPr>
        <w:rPr>
          <w:lang w:val="tt-RU"/>
        </w:rPr>
      </w:pPr>
    </w:p>
    <w:p w:rsidR="00E046F3" w:rsidRDefault="00E046F3" w:rsidP="005423A1">
      <w:pPr>
        <w:rPr>
          <w:lang w:val="tt-RU"/>
        </w:rPr>
      </w:pPr>
    </w:p>
    <w:p w:rsidR="00E046F3" w:rsidRDefault="00E046F3" w:rsidP="005423A1">
      <w:pPr>
        <w:rPr>
          <w:lang w:val="tt-RU"/>
        </w:rPr>
      </w:pPr>
    </w:p>
    <w:p w:rsidR="00E046F3" w:rsidRDefault="00E046F3" w:rsidP="005423A1">
      <w:pPr>
        <w:rPr>
          <w:lang w:val="tt-RU"/>
        </w:rPr>
      </w:pPr>
    </w:p>
    <w:p w:rsidR="00E046F3" w:rsidRDefault="00E046F3" w:rsidP="005423A1">
      <w:pPr>
        <w:rPr>
          <w:lang w:val="tt-RU"/>
        </w:rPr>
      </w:pPr>
    </w:p>
    <w:p w:rsidR="00E046F3" w:rsidRDefault="00E046F3" w:rsidP="005423A1">
      <w:pPr>
        <w:rPr>
          <w:lang w:val="tt-RU"/>
        </w:rPr>
      </w:pPr>
    </w:p>
    <w:p w:rsidR="00E046F3" w:rsidRDefault="00E046F3" w:rsidP="005423A1">
      <w:pPr>
        <w:rPr>
          <w:lang w:val="tt-RU"/>
        </w:rPr>
      </w:pPr>
    </w:p>
    <w:p w:rsidR="00E046F3" w:rsidRDefault="00E046F3" w:rsidP="005423A1">
      <w:pPr>
        <w:rPr>
          <w:lang w:val="tt-RU"/>
        </w:rPr>
      </w:pPr>
    </w:p>
    <w:p w:rsidR="00E046F3" w:rsidRDefault="00E046F3" w:rsidP="005423A1">
      <w:pPr>
        <w:rPr>
          <w:lang w:val="tt-RU"/>
        </w:rPr>
      </w:pPr>
    </w:p>
    <w:p w:rsidR="00E046F3" w:rsidRDefault="00E046F3" w:rsidP="005423A1">
      <w:pPr>
        <w:rPr>
          <w:lang w:val="tt-RU"/>
        </w:rPr>
      </w:pPr>
    </w:p>
    <w:p w:rsidR="00E046F3" w:rsidRDefault="00E046F3" w:rsidP="005423A1">
      <w:pPr>
        <w:rPr>
          <w:lang w:val="tt-RU"/>
        </w:rPr>
      </w:pPr>
    </w:p>
    <w:p w:rsidR="00E046F3" w:rsidRPr="00236942" w:rsidRDefault="00E046F3" w:rsidP="005423A1">
      <w:pPr>
        <w:rPr>
          <w:lang w:val="tt-RU"/>
        </w:rPr>
      </w:pPr>
    </w:p>
    <w:sectPr w:rsidR="00E046F3" w:rsidRPr="00236942" w:rsidSect="005423A1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0DF"/>
    <w:rsid w:val="00036D1F"/>
    <w:rsid w:val="000D36CC"/>
    <w:rsid w:val="000F040F"/>
    <w:rsid w:val="001A6691"/>
    <w:rsid w:val="001C120E"/>
    <w:rsid w:val="00224550"/>
    <w:rsid w:val="00236942"/>
    <w:rsid w:val="002E40F3"/>
    <w:rsid w:val="002E5F5A"/>
    <w:rsid w:val="00351EC5"/>
    <w:rsid w:val="003F6583"/>
    <w:rsid w:val="00481AAB"/>
    <w:rsid w:val="005423A1"/>
    <w:rsid w:val="00571C5B"/>
    <w:rsid w:val="006B1BCC"/>
    <w:rsid w:val="0074280C"/>
    <w:rsid w:val="00841082"/>
    <w:rsid w:val="008900DF"/>
    <w:rsid w:val="00997376"/>
    <w:rsid w:val="009F2DAC"/>
    <w:rsid w:val="00A629D3"/>
    <w:rsid w:val="00A72B54"/>
    <w:rsid w:val="00D67857"/>
    <w:rsid w:val="00D7172C"/>
    <w:rsid w:val="00DA396D"/>
    <w:rsid w:val="00E046F3"/>
    <w:rsid w:val="00E44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900D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900DF"/>
    <w:pPr>
      <w:spacing w:after="0" w:line="240" w:lineRule="auto"/>
    </w:pPr>
    <w:rPr>
      <w:rFonts w:eastAsiaTheme="minorHAnsi"/>
      <w:lang w:eastAsia="en-US"/>
    </w:rPr>
  </w:style>
  <w:style w:type="character" w:customStyle="1" w:styleId="a4">
    <w:name w:val="Без интервала Знак"/>
    <w:link w:val="a3"/>
    <w:uiPriority w:val="1"/>
    <w:rsid w:val="008900DF"/>
    <w:rPr>
      <w:rFonts w:eastAsiaTheme="minorHAnsi"/>
      <w:lang w:eastAsia="en-US"/>
    </w:rPr>
  </w:style>
  <w:style w:type="table" w:styleId="a5">
    <w:name w:val="Table Grid"/>
    <w:basedOn w:val="a1"/>
    <w:uiPriority w:val="59"/>
    <w:rsid w:val="008900D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8900D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351E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51EC5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0F04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900D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900DF"/>
    <w:pPr>
      <w:spacing w:after="0" w:line="240" w:lineRule="auto"/>
    </w:pPr>
    <w:rPr>
      <w:rFonts w:eastAsiaTheme="minorHAnsi"/>
      <w:lang w:eastAsia="en-US"/>
    </w:rPr>
  </w:style>
  <w:style w:type="character" w:customStyle="1" w:styleId="a4">
    <w:name w:val="Без интервала Знак"/>
    <w:link w:val="a3"/>
    <w:uiPriority w:val="1"/>
    <w:rsid w:val="008900DF"/>
    <w:rPr>
      <w:rFonts w:eastAsiaTheme="minorHAnsi"/>
      <w:lang w:eastAsia="en-US"/>
    </w:rPr>
  </w:style>
  <w:style w:type="table" w:styleId="a5">
    <w:name w:val="Table Grid"/>
    <w:basedOn w:val="a1"/>
    <w:uiPriority w:val="59"/>
    <w:rsid w:val="008900D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8900D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351E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51EC5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0F04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arsk/n-kiner/do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2021-05-11T13:17:00Z</dcterms:created>
  <dcterms:modified xsi:type="dcterms:W3CDTF">2021-05-11T13:17:00Z</dcterms:modified>
</cp:coreProperties>
</file>